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C1D6F" w14:textId="115E5B56" w:rsidR="00D365B9" w:rsidRDefault="00113F84">
      <w:pPr>
        <w:spacing w:after="0"/>
        <w:ind w:firstLine="709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C1D31D" wp14:editId="1D2AFC16">
            <wp:simplePos x="0" y="0"/>
            <wp:positionH relativeFrom="column">
              <wp:posOffset>129540</wp:posOffset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Square wrapText="bothSides"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11E9F8" w14:textId="454C4241" w:rsidR="00D365B9" w:rsidRDefault="00213B99">
      <w:pPr>
        <w:spacing w:after="0"/>
        <w:ind w:firstLine="709"/>
        <w:jc w:val="both"/>
      </w:pPr>
      <w:r w:rsidRPr="00113F84">
        <w:rPr>
          <w:rFonts w:eastAsia="Calibri" w:cs="Times New Roman"/>
          <w:b/>
          <w:bCs/>
          <w:noProof/>
          <w:color w:val="auto"/>
          <w:kern w:val="2"/>
          <w:szCs w:val="22"/>
          <w:bdr w:val="none" w:sz="0" w:space="0" w:color="auto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6931DDA" wp14:editId="04D73768">
            <wp:simplePos x="0" y="0"/>
            <wp:positionH relativeFrom="margin">
              <wp:posOffset>1655445</wp:posOffset>
            </wp:positionH>
            <wp:positionV relativeFrom="paragraph">
              <wp:posOffset>165100</wp:posOffset>
            </wp:positionV>
            <wp:extent cx="4384040" cy="731520"/>
            <wp:effectExtent l="0" t="0" r="0" b="0"/>
            <wp:wrapTight wrapText="bothSides">
              <wp:wrapPolygon edited="0">
                <wp:start x="469" y="0"/>
                <wp:lineTo x="0" y="9000"/>
                <wp:lineTo x="0" y="12938"/>
                <wp:lineTo x="375" y="18563"/>
                <wp:lineTo x="939" y="20813"/>
                <wp:lineTo x="1032" y="20813"/>
                <wp:lineTo x="1783" y="20813"/>
                <wp:lineTo x="1877" y="20813"/>
                <wp:lineTo x="2534" y="18563"/>
                <wp:lineTo x="19804" y="18563"/>
                <wp:lineTo x="21494" y="18000"/>
                <wp:lineTo x="21494" y="5063"/>
                <wp:lineTo x="20273" y="5063"/>
                <wp:lineTo x="1032" y="0"/>
                <wp:lineTo x="469" y="0"/>
              </wp:wrapPolygon>
            </wp:wrapTight>
            <wp:docPr id="13291503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A7772" w14:textId="574D2333" w:rsidR="00113F84" w:rsidRDefault="00113F84">
      <w:pPr>
        <w:spacing w:after="0"/>
        <w:ind w:firstLine="709"/>
        <w:jc w:val="center"/>
        <w:rPr>
          <w:b/>
          <w:bCs/>
        </w:rPr>
      </w:pPr>
    </w:p>
    <w:p w14:paraId="6F36D12B" w14:textId="77777777" w:rsidR="00113F84" w:rsidRDefault="00113F84">
      <w:pPr>
        <w:spacing w:after="0"/>
        <w:ind w:firstLine="709"/>
        <w:jc w:val="center"/>
        <w:rPr>
          <w:b/>
          <w:bCs/>
        </w:rPr>
      </w:pPr>
    </w:p>
    <w:p w14:paraId="0DAA12C8" w14:textId="2D6F2E60" w:rsidR="00113F84" w:rsidRDefault="00113F84">
      <w:pPr>
        <w:spacing w:after="0"/>
        <w:ind w:firstLine="709"/>
        <w:jc w:val="center"/>
        <w:rPr>
          <w:b/>
          <w:bCs/>
        </w:rPr>
      </w:pPr>
    </w:p>
    <w:p w14:paraId="07DB1D4B" w14:textId="77777777" w:rsidR="00113F84" w:rsidRDefault="00113F84">
      <w:pPr>
        <w:spacing w:after="0"/>
        <w:ind w:firstLine="709"/>
        <w:jc w:val="center"/>
        <w:rPr>
          <w:b/>
          <w:bCs/>
        </w:rPr>
      </w:pPr>
    </w:p>
    <w:p w14:paraId="08F04091" w14:textId="77777777" w:rsidR="00113F84" w:rsidRDefault="00113F84">
      <w:pPr>
        <w:spacing w:after="0"/>
        <w:ind w:firstLine="709"/>
        <w:jc w:val="center"/>
        <w:rPr>
          <w:b/>
          <w:bCs/>
        </w:rPr>
      </w:pPr>
    </w:p>
    <w:p w14:paraId="49497CE0" w14:textId="31404051" w:rsidR="00D365B9" w:rsidRDefault="00692F7F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14:paraId="2348768B" w14:textId="77777777" w:rsidR="00D365B9" w:rsidRDefault="00D365B9">
      <w:pPr>
        <w:spacing w:after="0"/>
        <w:ind w:firstLine="709"/>
        <w:jc w:val="both"/>
      </w:pPr>
    </w:p>
    <w:p w14:paraId="2DF86BD1" w14:textId="77777777" w:rsidR="00D365B9" w:rsidRDefault="00692F7F">
      <w:pPr>
        <w:spacing w:after="0"/>
        <w:ind w:firstLine="709"/>
        <w:jc w:val="center"/>
        <w:rPr>
          <w:b/>
          <w:bCs/>
        </w:rPr>
      </w:pPr>
      <w:bookmarkStart w:id="0" w:name="_GoBack"/>
      <w:r>
        <w:rPr>
          <w:b/>
          <w:bCs/>
        </w:rPr>
        <w:t>Уважаемые коллеги!</w:t>
      </w:r>
    </w:p>
    <w:p w14:paraId="2E4D090B" w14:textId="77777777" w:rsidR="00D365B9" w:rsidRDefault="00D365B9">
      <w:pPr>
        <w:spacing w:after="0"/>
        <w:ind w:firstLine="709"/>
        <w:jc w:val="center"/>
        <w:rPr>
          <w:b/>
          <w:bCs/>
        </w:rPr>
      </w:pPr>
    </w:p>
    <w:p w14:paraId="5C60B5D9" w14:textId="67C4F602" w:rsidR="00D365B9" w:rsidRDefault="00692F7F">
      <w:pPr>
        <w:spacing w:after="0"/>
        <w:ind w:firstLine="709"/>
        <w:jc w:val="both"/>
      </w:pPr>
      <w:r>
        <w:t>Самаркандский государственный медицинский университет</w:t>
      </w:r>
      <w:r w:rsidRPr="00113F84">
        <w:t xml:space="preserve">, </w:t>
      </w:r>
      <w:r>
        <w:t>совместно с ЦР</w:t>
      </w:r>
      <w:r w:rsidR="00113F84">
        <w:t>П</w:t>
      </w:r>
      <w:r>
        <w:t xml:space="preserve">КМР </w:t>
      </w:r>
      <w:proofErr w:type="spellStart"/>
      <w:r>
        <w:t>МЗРУз</w:t>
      </w:r>
      <w:proofErr w:type="spellEnd"/>
      <w:r w:rsidR="00113F84">
        <w:t xml:space="preserve"> </w:t>
      </w:r>
      <w:r>
        <w:t xml:space="preserve">приглашает Вас принять участие в Международной научно-практической конференции </w:t>
      </w:r>
      <w:r>
        <w:rPr>
          <w:b/>
          <w:bCs/>
        </w:rPr>
        <w:t>«АКТУАЛЬНЫЕ ВОПРОСЫ КЛИНИЧЕСКОЙ НЕВРОЛОГИИ</w:t>
      </w:r>
      <w:r w:rsidR="00213B99">
        <w:rPr>
          <w:b/>
          <w:bCs/>
        </w:rPr>
        <w:t xml:space="preserve"> и</w:t>
      </w:r>
      <w:r>
        <w:rPr>
          <w:b/>
          <w:bCs/>
        </w:rPr>
        <w:t xml:space="preserve"> НЕЙРОРЕАБИЛИТАЦИИ».</w:t>
      </w:r>
    </w:p>
    <w:p w14:paraId="052D3148" w14:textId="525F900C" w:rsidR="00D365B9" w:rsidRDefault="00692F7F">
      <w:pPr>
        <w:spacing w:after="0"/>
        <w:ind w:firstLine="709"/>
        <w:jc w:val="both"/>
      </w:pPr>
      <w:r>
        <w:rPr>
          <w:b/>
          <w:bCs/>
        </w:rPr>
        <w:t xml:space="preserve">Дата </w:t>
      </w:r>
      <w:r w:rsidR="00D42681">
        <w:rPr>
          <w:b/>
          <w:bCs/>
        </w:rPr>
        <w:t>проведения:</w:t>
      </w:r>
      <w:r w:rsidR="00D42681">
        <w:t xml:space="preserve"> 28-</w:t>
      </w:r>
      <w:proofErr w:type="gramStart"/>
      <w:r w:rsidR="00D42681">
        <w:t>29</w:t>
      </w:r>
      <w:r>
        <w:t xml:space="preserve">  ноября</w:t>
      </w:r>
      <w:proofErr w:type="gramEnd"/>
      <w:r>
        <w:t xml:space="preserve"> 2024г.</w:t>
      </w:r>
    </w:p>
    <w:bookmarkEnd w:id="0"/>
    <w:p w14:paraId="31C85CC4" w14:textId="77777777" w:rsidR="00D365B9" w:rsidRDefault="00692F7F">
      <w:pPr>
        <w:spacing w:after="0"/>
        <w:ind w:firstLine="709"/>
        <w:jc w:val="both"/>
      </w:pPr>
      <w:r>
        <w:rPr>
          <w:b/>
          <w:bCs/>
        </w:rPr>
        <w:t>Место проведения:</w:t>
      </w:r>
      <w:r>
        <w:t xml:space="preserve"> Конгресс центр на территории комплекса </w:t>
      </w:r>
      <w:proofErr w:type="spellStart"/>
      <w:r>
        <w:t>Silk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Samarkand</w:t>
      </w:r>
      <w:proofErr w:type="spellEnd"/>
      <w:r>
        <w:t> в г. Самарканде.</w:t>
      </w:r>
    </w:p>
    <w:p w14:paraId="6E9B9B39" w14:textId="77777777" w:rsidR="00D365B9" w:rsidRDefault="00D365B9">
      <w:pPr>
        <w:spacing w:after="0"/>
        <w:ind w:firstLine="709"/>
        <w:jc w:val="both"/>
        <w:rPr>
          <w:b/>
          <w:bCs/>
        </w:rPr>
      </w:pPr>
    </w:p>
    <w:p w14:paraId="629ED99C" w14:textId="54F1C5C4" w:rsidR="00D365B9" w:rsidRDefault="00692F7F">
      <w:pPr>
        <w:spacing w:after="0"/>
        <w:ind w:firstLine="709"/>
        <w:jc w:val="both"/>
      </w:pPr>
      <w:r>
        <w:rPr>
          <w:b/>
          <w:bCs/>
        </w:rPr>
        <w:t>Цель конференции:</w:t>
      </w:r>
      <w:r>
        <w:t xml:space="preserve"> Ведущие отечественные и зарубежные эксперты в разных областях неврологии и </w:t>
      </w:r>
      <w:proofErr w:type="spellStart"/>
      <w:r>
        <w:t>нейрореабилитации</w:t>
      </w:r>
      <w:proofErr w:type="spellEnd"/>
      <w:r w:rsidR="00213B99">
        <w:t>,</w:t>
      </w:r>
      <w:r>
        <w:t xml:space="preserve"> </w:t>
      </w:r>
      <w:r w:rsidR="00213B99">
        <w:t>информируют</w:t>
      </w:r>
      <w:r>
        <w:t xml:space="preserve"> об инновационных методах диагностики и лечения неврологических заболеваний, познакомят с современными технологиями в области функциональной диагностики, представят последние разработки в области </w:t>
      </w:r>
      <w:proofErr w:type="spellStart"/>
      <w:r>
        <w:t>нейро</w:t>
      </w:r>
      <w:proofErr w:type="spellEnd"/>
      <w:r>
        <w:t>-реабилитации и поделятся неоценимым опытом исследований.</w:t>
      </w:r>
    </w:p>
    <w:p w14:paraId="030F11EA" w14:textId="77777777" w:rsidR="00D365B9" w:rsidRDefault="00D365B9">
      <w:pPr>
        <w:spacing w:after="0" w:line="276" w:lineRule="auto"/>
        <w:ind w:firstLine="709"/>
        <w:jc w:val="both"/>
      </w:pPr>
    </w:p>
    <w:p w14:paraId="742EE21F" w14:textId="77777777" w:rsidR="00D365B9" w:rsidRDefault="00692F7F">
      <w:pPr>
        <w:pStyle w:val="a5"/>
        <w:spacing w:after="0"/>
        <w:ind w:left="567"/>
        <w:jc w:val="both"/>
      </w:pPr>
      <w:r>
        <w:rPr>
          <w:b/>
          <w:bCs/>
        </w:rPr>
        <w:t>Основные научные направления конференции:</w:t>
      </w:r>
      <w:r>
        <w:t xml:space="preserve"> </w:t>
      </w:r>
    </w:p>
    <w:p w14:paraId="45A5AE3C" w14:textId="77777777" w:rsidR="00D365B9" w:rsidRDefault="00692F7F">
      <w:pPr>
        <w:pStyle w:val="a5"/>
        <w:numPr>
          <w:ilvl w:val="0"/>
          <w:numId w:val="2"/>
        </w:numPr>
        <w:spacing w:after="0"/>
        <w:jc w:val="both"/>
      </w:pPr>
      <w:r>
        <w:t>Инновации в диагностике и лечении церебральных и спинальных инсультов;</w:t>
      </w:r>
    </w:p>
    <w:p w14:paraId="0019FEA8" w14:textId="77777777" w:rsidR="00D365B9" w:rsidRDefault="00692F7F">
      <w:pPr>
        <w:pStyle w:val="a5"/>
        <w:numPr>
          <w:ilvl w:val="0"/>
          <w:numId w:val="2"/>
        </w:numPr>
        <w:spacing w:after="0"/>
        <w:jc w:val="both"/>
      </w:pPr>
      <w:r>
        <w:t xml:space="preserve">Паркинсонизм и </w:t>
      </w:r>
      <w:proofErr w:type="spellStart"/>
      <w:r>
        <w:t>паркинсонические</w:t>
      </w:r>
      <w:proofErr w:type="spellEnd"/>
      <w:r>
        <w:t xml:space="preserve"> синдромы;</w:t>
      </w:r>
    </w:p>
    <w:p w14:paraId="004B11C2" w14:textId="77777777" w:rsidR="00D365B9" w:rsidRDefault="00692F7F">
      <w:pPr>
        <w:pStyle w:val="a5"/>
        <w:numPr>
          <w:ilvl w:val="0"/>
          <w:numId w:val="2"/>
        </w:numPr>
        <w:spacing w:after="0"/>
        <w:jc w:val="both"/>
      </w:pPr>
      <w:r>
        <w:t>Сосудистые и дегенеративные деменции;</w:t>
      </w:r>
    </w:p>
    <w:p w14:paraId="5AF4DEB9" w14:textId="77777777" w:rsidR="00D365B9" w:rsidRDefault="00692F7F">
      <w:pPr>
        <w:pStyle w:val="a5"/>
        <w:numPr>
          <w:ilvl w:val="0"/>
          <w:numId w:val="2"/>
        </w:numPr>
        <w:spacing w:after="0"/>
        <w:jc w:val="both"/>
      </w:pPr>
      <w:proofErr w:type="spellStart"/>
      <w:r>
        <w:t>Нейрореабилитация</w:t>
      </w:r>
      <w:proofErr w:type="spellEnd"/>
      <w:r>
        <w:t>;</w:t>
      </w:r>
    </w:p>
    <w:p w14:paraId="7F113D9A" w14:textId="77777777" w:rsidR="00D365B9" w:rsidRDefault="00692F7F">
      <w:pPr>
        <w:pStyle w:val="a5"/>
        <w:numPr>
          <w:ilvl w:val="0"/>
          <w:numId w:val="2"/>
        </w:numPr>
        <w:spacing w:after="0"/>
        <w:jc w:val="both"/>
      </w:pPr>
      <w:proofErr w:type="spellStart"/>
      <w:r>
        <w:t>Нейровизуализация</w:t>
      </w:r>
      <w:proofErr w:type="spellEnd"/>
      <w:r>
        <w:t>. Проблемы и перспективы;</w:t>
      </w:r>
    </w:p>
    <w:p w14:paraId="5375326F" w14:textId="77777777" w:rsidR="00D365B9" w:rsidRDefault="00692F7F">
      <w:pPr>
        <w:pStyle w:val="a5"/>
        <w:numPr>
          <w:ilvl w:val="0"/>
          <w:numId w:val="2"/>
        </w:numPr>
        <w:spacing w:after="0"/>
        <w:jc w:val="both"/>
      </w:pPr>
      <w:r>
        <w:t>Неврологические аспекты внутренней медицины;</w:t>
      </w:r>
    </w:p>
    <w:p w14:paraId="521C9EF8" w14:textId="77777777" w:rsidR="00D365B9" w:rsidRDefault="00692F7F">
      <w:pPr>
        <w:pStyle w:val="a5"/>
        <w:numPr>
          <w:ilvl w:val="0"/>
          <w:numId w:val="2"/>
        </w:numPr>
        <w:spacing w:after="0"/>
        <w:jc w:val="both"/>
      </w:pPr>
      <w:r>
        <w:t>Возрастные аспекты неврологии;</w:t>
      </w:r>
    </w:p>
    <w:p w14:paraId="2F0B7759" w14:textId="77777777" w:rsidR="00D365B9" w:rsidRDefault="00692F7F">
      <w:pPr>
        <w:pStyle w:val="a5"/>
        <w:numPr>
          <w:ilvl w:val="0"/>
          <w:numId w:val="2"/>
        </w:numPr>
        <w:spacing w:after="0"/>
        <w:jc w:val="both"/>
      </w:pPr>
      <w:r>
        <w:t>Клинические исследования новых лекарственных препаратов в неврологии;</w:t>
      </w:r>
    </w:p>
    <w:p w14:paraId="65EE5058" w14:textId="77777777" w:rsidR="00D365B9" w:rsidRDefault="00692F7F">
      <w:pPr>
        <w:pStyle w:val="a5"/>
        <w:numPr>
          <w:ilvl w:val="0"/>
          <w:numId w:val="2"/>
        </w:numPr>
        <w:spacing w:after="0"/>
        <w:jc w:val="both"/>
      </w:pPr>
      <w:r>
        <w:t>Фундаментальные и экспериментальные исследования.</w:t>
      </w:r>
    </w:p>
    <w:p w14:paraId="028D36F5" w14:textId="77777777" w:rsidR="00D365B9" w:rsidRDefault="00692F7F">
      <w:pPr>
        <w:pStyle w:val="a5"/>
        <w:numPr>
          <w:ilvl w:val="0"/>
          <w:numId w:val="2"/>
        </w:numPr>
        <w:spacing w:after="0"/>
        <w:jc w:val="both"/>
      </w:pPr>
      <w:r>
        <w:t>Актуальные проблемы детской неврологии</w:t>
      </w:r>
    </w:p>
    <w:p w14:paraId="7E82198F" w14:textId="77777777" w:rsidR="00D365B9" w:rsidRDefault="00692F7F">
      <w:pPr>
        <w:pStyle w:val="a5"/>
        <w:numPr>
          <w:ilvl w:val="0"/>
          <w:numId w:val="2"/>
        </w:numPr>
        <w:spacing w:after="0"/>
        <w:jc w:val="both"/>
      </w:pPr>
      <w:r>
        <w:t>Травмы головного и спинного мозга и их последствия</w:t>
      </w:r>
    </w:p>
    <w:p w14:paraId="601B8ADF" w14:textId="77777777" w:rsidR="00D365B9" w:rsidRDefault="00692F7F">
      <w:pPr>
        <w:pStyle w:val="a5"/>
        <w:numPr>
          <w:ilvl w:val="0"/>
          <w:numId w:val="2"/>
        </w:numPr>
        <w:spacing w:after="0"/>
        <w:jc w:val="both"/>
      </w:pPr>
      <w:r>
        <w:lastRenderedPageBreak/>
        <w:t xml:space="preserve">Головокружение и нарушение равновесия </w:t>
      </w:r>
    </w:p>
    <w:p w14:paraId="1BAB6A9A" w14:textId="77777777" w:rsidR="00D365B9" w:rsidRDefault="00692F7F">
      <w:pPr>
        <w:pStyle w:val="a5"/>
        <w:spacing w:after="0"/>
        <w:ind w:left="0" w:firstLine="567"/>
        <w:jc w:val="both"/>
      </w:pPr>
      <w:r>
        <w:t xml:space="preserve">          Неврологические осложнения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19</w:t>
      </w:r>
    </w:p>
    <w:p w14:paraId="1A254467" w14:textId="7D574264" w:rsidR="00D365B9" w:rsidRDefault="00692F7F">
      <w:pPr>
        <w:pStyle w:val="a5"/>
        <w:spacing w:after="0"/>
        <w:ind w:left="0" w:firstLine="567"/>
        <w:jc w:val="both"/>
      </w:pPr>
      <w:r>
        <w:rPr>
          <w:b/>
          <w:bCs/>
        </w:rPr>
        <w:t>Официальный язык конференции:</w:t>
      </w:r>
      <w:r>
        <w:t xml:space="preserve"> узбекский, русский, английский. </w:t>
      </w:r>
    </w:p>
    <w:p w14:paraId="22BDEE93" w14:textId="77777777" w:rsidR="00D365B9" w:rsidRDefault="00692F7F">
      <w:pPr>
        <w:pStyle w:val="a5"/>
        <w:spacing w:after="0"/>
        <w:ind w:left="0" w:firstLine="567"/>
        <w:jc w:val="both"/>
      </w:pPr>
      <w:r>
        <w:rPr>
          <w:b/>
          <w:bCs/>
        </w:rPr>
        <w:t>Формат проведения конференции:</w:t>
      </w:r>
      <w:r>
        <w:t xml:space="preserve"> гибридный (</w:t>
      </w:r>
      <w:proofErr w:type="spellStart"/>
      <w:r>
        <w:t>offline</w:t>
      </w:r>
      <w:proofErr w:type="spellEnd"/>
      <w:r>
        <w:t xml:space="preserve"> площадка и </w:t>
      </w:r>
      <w:proofErr w:type="spellStart"/>
      <w:r>
        <w:t>online</w:t>
      </w:r>
      <w:proofErr w:type="spellEnd"/>
      <w:r>
        <w:t xml:space="preserve"> платформа мероприятия). </w:t>
      </w:r>
    </w:p>
    <w:p w14:paraId="6B7637FE" w14:textId="77777777" w:rsidR="00D365B9" w:rsidRDefault="00692F7F">
      <w:pPr>
        <w:pStyle w:val="a5"/>
        <w:spacing w:after="0"/>
        <w:ind w:left="0" w:firstLine="567"/>
        <w:jc w:val="both"/>
      </w:pPr>
      <w:r>
        <w:rPr>
          <w:b/>
          <w:bCs/>
        </w:rPr>
        <w:t>Возможные формы участия:</w:t>
      </w:r>
      <w:r>
        <w:t xml:space="preserve"> </w:t>
      </w:r>
    </w:p>
    <w:p w14:paraId="314F0D20" w14:textId="77777777" w:rsidR="00D365B9" w:rsidRDefault="00692F7F">
      <w:pPr>
        <w:pStyle w:val="a5"/>
        <w:numPr>
          <w:ilvl w:val="0"/>
          <w:numId w:val="4"/>
        </w:numPr>
        <w:spacing w:after="0"/>
        <w:jc w:val="both"/>
      </w:pPr>
      <w:r>
        <w:t>Выступление с докладом</w:t>
      </w:r>
    </w:p>
    <w:p w14:paraId="40B75639" w14:textId="77777777" w:rsidR="00D365B9" w:rsidRDefault="00692F7F">
      <w:pPr>
        <w:pStyle w:val="a5"/>
        <w:numPr>
          <w:ilvl w:val="0"/>
          <w:numId w:val="4"/>
        </w:numPr>
        <w:spacing w:after="0"/>
        <w:jc w:val="both"/>
      </w:pPr>
      <w:r>
        <w:t>Участие в качестве слушателя</w:t>
      </w:r>
    </w:p>
    <w:p w14:paraId="54739B21" w14:textId="77777777" w:rsidR="00D365B9" w:rsidRDefault="00D365B9">
      <w:pPr>
        <w:pStyle w:val="a5"/>
        <w:spacing w:after="0"/>
        <w:ind w:left="0" w:firstLine="567"/>
        <w:jc w:val="both"/>
      </w:pPr>
    </w:p>
    <w:p w14:paraId="72131355" w14:textId="77777777" w:rsidR="00D365B9" w:rsidRDefault="00692F7F">
      <w:pPr>
        <w:pStyle w:val="a5"/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ШКОЛА МОЛОДЫХ УЧЕНЫХ</w:t>
      </w:r>
    </w:p>
    <w:p w14:paraId="60D9959E" w14:textId="77777777" w:rsidR="00D365B9" w:rsidRDefault="00692F7F">
      <w:pPr>
        <w:pStyle w:val="a5"/>
        <w:spacing w:after="0"/>
        <w:ind w:left="0" w:firstLine="567"/>
        <w:jc w:val="both"/>
      </w:pPr>
      <w:r>
        <w:t xml:space="preserve">В рамках Международной научно-практической конференции запланирован </w:t>
      </w:r>
      <w:proofErr w:type="spellStart"/>
      <w:r>
        <w:t>сателлитный</w:t>
      </w:r>
      <w:proofErr w:type="spellEnd"/>
      <w:r>
        <w:t xml:space="preserve"> симпозиум "Школа молодых ученых". К участию приглашаются научные исследователи в возрасте до 35 лет (включительно). При регистрации и подаче заявки на доклад дополнительно отметить в теме письма "Школа молодых ученых". Все заявки будут рассмотрены оргкомитетом. Все авторы, выступившие на секции, награждаются памятными сертификатами, а занявшие 1-3 места - соответствующими дипломами и памятными подарками.</w:t>
      </w:r>
    </w:p>
    <w:p w14:paraId="164DC46A" w14:textId="77777777" w:rsidR="00D365B9" w:rsidRDefault="00D365B9">
      <w:pPr>
        <w:pStyle w:val="a5"/>
        <w:spacing w:after="0"/>
        <w:ind w:left="0" w:firstLine="567"/>
        <w:jc w:val="center"/>
        <w:rPr>
          <w:b/>
          <w:bCs/>
        </w:rPr>
      </w:pPr>
    </w:p>
    <w:p w14:paraId="4074CD35" w14:textId="77777777" w:rsidR="00D365B9" w:rsidRDefault="00692F7F">
      <w:pPr>
        <w:pStyle w:val="a5"/>
        <w:spacing w:after="0"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ПРИЛОЖЕНИЯ К ИНФОРМАЦИОННОМУ ПИСЬМУ</w:t>
      </w:r>
    </w:p>
    <w:p w14:paraId="5BF134A8" w14:textId="77777777" w:rsidR="00D365B9" w:rsidRDefault="00D365B9">
      <w:pPr>
        <w:pStyle w:val="a5"/>
        <w:spacing w:after="0"/>
        <w:ind w:firstLine="567"/>
        <w:jc w:val="center"/>
        <w:rPr>
          <w:b/>
          <w:bCs/>
          <w:sz w:val="24"/>
          <w:szCs w:val="24"/>
        </w:rPr>
      </w:pPr>
    </w:p>
    <w:p w14:paraId="4F7DF908" w14:textId="77777777" w:rsidR="00D365B9" w:rsidRDefault="00692F7F">
      <w:pPr>
        <w:pStyle w:val="a5"/>
        <w:spacing w:after="0"/>
        <w:ind w:firstLine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1.</w:t>
      </w:r>
    </w:p>
    <w:p w14:paraId="2EC7863E" w14:textId="77777777" w:rsidR="00D365B9" w:rsidRDefault="00692F7F">
      <w:pPr>
        <w:pStyle w:val="a5"/>
        <w:spacing w:after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УСЛОВИЯ ДЛЯ УЧАСТИЯ В КОНФЕРЕНЦИИ</w:t>
      </w:r>
    </w:p>
    <w:p w14:paraId="3775C64D" w14:textId="77777777" w:rsidR="00D365B9" w:rsidRDefault="00D365B9">
      <w:pPr>
        <w:pStyle w:val="a5"/>
        <w:spacing w:after="0"/>
        <w:ind w:firstLine="567"/>
        <w:jc w:val="center"/>
        <w:rPr>
          <w:b/>
          <w:bCs/>
          <w:sz w:val="24"/>
          <w:szCs w:val="24"/>
        </w:rPr>
      </w:pPr>
    </w:p>
    <w:p w14:paraId="3C454047" w14:textId="77777777" w:rsidR="00D365B9" w:rsidRDefault="00692F7F">
      <w:pPr>
        <w:pStyle w:val="a5"/>
        <w:spacing w:after="0"/>
        <w:ind w:firstLine="567"/>
        <w:jc w:val="both"/>
      </w:pPr>
      <w:r>
        <w:t>Для любой формы участия в конференции необходимо:</w:t>
      </w:r>
    </w:p>
    <w:p w14:paraId="47BFC87F" w14:textId="0A67E3A7" w:rsidR="00D365B9" w:rsidRPr="009945A2" w:rsidRDefault="00692F7F">
      <w:pPr>
        <w:pStyle w:val="a5"/>
        <w:spacing w:after="0"/>
        <w:ind w:firstLine="567"/>
        <w:jc w:val="both"/>
        <w:rPr>
          <w:color w:val="0070C0"/>
          <w:sz w:val="32"/>
          <w:szCs w:val="30"/>
        </w:rPr>
      </w:pPr>
      <w:r>
        <w:t xml:space="preserve">• заполнить регистрационную карту-заявку участника и выслать ее в адрес оргкомитета по </w:t>
      </w:r>
      <w:bookmarkStart w:id="1" w:name="_Hlk174977895"/>
      <w:r>
        <w:t xml:space="preserve">электронной </w:t>
      </w:r>
      <w:r w:rsidR="00E44AAA">
        <w:t>почте</w:t>
      </w:r>
      <w:bookmarkEnd w:id="1"/>
      <w:r w:rsidR="00E44AAA">
        <w:t>:</w:t>
      </w:r>
      <w:r w:rsidR="009945A2" w:rsidRPr="009945A2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bookmarkStart w:id="2" w:name="_Hlk174977960"/>
      <w:r w:rsidR="009945A2" w:rsidRPr="009945A2">
        <w:rPr>
          <w:rFonts w:ascii="Roboto" w:hAnsi="Roboto"/>
          <w:color w:val="0070C0"/>
          <w:sz w:val="22"/>
          <w:szCs w:val="23"/>
          <w:shd w:val="clear" w:color="auto" w:fill="FFFFFF"/>
        </w:rPr>
        <w:t>uzneuroconference@gmail.com</w:t>
      </w:r>
    </w:p>
    <w:bookmarkEnd w:id="2"/>
    <w:p w14:paraId="47258AB3" w14:textId="2DB08290" w:rsidR="009945A2" w:rsidRDefault="00692F7F">
      <w:pPr>
        <w:pStyle w:val="a5"/>
        <w:spacing w:after="0"/>
        <w:ind w:firstLine="567"/>
        <w:jc w:val="both"/>
      </w:pPr>
      <w:r>
        <w:t xml:space="preserve">•для участия в </w:t>
      </w:r>
      <w:proofErr w:type="spellStart"/>
      <w:r>
        <w:t>сателлитном</w:t>
      </w:r>
      <w:proofErr w:type="spellEnd"/>
      <w:r>
        <w:t xml:space="preserve"> симпозиуме "Школа молодых ученых" регистрационную карту-заявку участника высылать на </w:t>
      </w:r>
      <w:r w:rsidR="009945A2">
        <w:t xml:space="preserve">электронную </w:t>
      </w:r>
      <w:proofErr w:type="gramStart"/>
      <w:r w:rsidR="009945A2">
        <w:t xml:space="preserve">почту:  </w:t>
      </w:r>
      <w:r w:rsidR="009945A2" w:rsidRPr="009945A2">
        <w:rPr>
          <w:rFonts w:ascii="Roboto" w:hAnsi="Roboto"/>
          <w:color w:val="0070C0"/>
          <w:sz w:val="22"/>
          <w:szCs w:val="23"/>
          <w:shd w:val="clear" w:color="auto" w:fill="FFFFFF"/>
        </w:rPr>
        <w:t>uzneuroconference@gmail.com</w:t>
      </w:r>
      <w:proofErr w:type="gramEnd"/>
    </w:p>
    <w:p w14:paraId="56210537" w14:textId="02F9E07B" w:rsidR="00D365B9" w:rsidRDefault="00692F7F">
      <w:pPr>
        <w:pStyle w:val="a5"/>
        <w:spacing w:after="0"/>
        <w:ind w:firstLine="567"/>
        <w:jc w:val="both"/>
      </w:pPr>
      <w:r>
        <w:t>После отправки регистрационной карты организационный комитет обязательно вышлет Вам подтверждение о регистрации. Зарегистрированными участниками считаются только те, кто получил подтверждение.</w:t>
      </w:r>
    </w:p>
    <w:p w14:paraId="4BD1ED2A" w14:textId="77777777" w:rsidR="00D365B9" w:rsidRDefault="00692F7F">
      <w:pPr>
        <w:pStyle w:val="a5"/>
        <w:spacing w:after="0"/>
        <w:ind w:left="0" w:firstLine="567"/>
        <w:jc w:val="both"/>
      </w:pPr>
      <w:r>
        <w:t>Регистрация участников проводится до 30 октября 2024 года.</w:t>
      </w:r>
    </w:p>
    <w:p w14:paraId="4F844A76" w14:textId="77777777" w:rsidR="00D365B9" w:rsidRDefault="00D365B9">
      <w:pPr>
        <w:pStyle w:val="a5"/>
        <w:spacing w:after="0"/>
        <w:ind w:left="0" w:firstLine="567"/>
        <w:jc w:val="center"/>
        <w:rPr>
          <w:b/>
          <w:bCs/>
          <w:sz w:val="24"/>
          <w:szCs w:val="24"/>
        </w:rPr>
      </w:pPr>
    </w:p>
    <w:p w14:paraId="2129616B" w14:textId="77777777" w:rsidR="00D365B9" w:rsidRDefault="00692F7F">
      <w:pPr>
        <w:pStyle w:val="a5"/>
        <w:spacing w:after="0"/>
        <w:ind w:left="0" w:firstLine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2.</w:t>
      </w:r>
    </w:p>
    <w:p w14:paraId="4B8B0376" w14:textId="77777777" w:rsidR="00D365B9" w:rsidRDefault="00692F7F">
      <w:pPr>
        <w:pStyle w:val="a6"/>
        <w:ind w:left="207"/>
        <w:jc w:val="center"/>
        <w:rPr>
          <w:b/>
          <w:bCs/>
          <w:u w:val="single"/>
        </w:rPr>
      </w:pPr>
      <w:r>
        <w:rPr>
          <w:b/>
          <w:bCs/>
          <w:u w:val="single"/>
        </w:rPr>
        <w:t>Заявка на участие в конференции</w:t>
      </w:r>
    </w:p>
    <w:p w14:paraId="2F10AB8C" w14:textId="77777777" w:rsidR="00D365B9" w:rsidRDefault="00D365B9">
      <w:pPr>
        <w:pStyle w:val="a6"/>
        <w:ind w:left="207"/>
        <w:jc w:val="center"/>
        <w:rPr>
          <w:b/>
          <w:bCs/>
          <w:u w:val="single"/>
        </w:rPr>
      </w:pPr>
    </w:p>
    <w:p w14:paraId="2D91DFFE" w14:textId="77777777" w:rsidR="00D365B9" w:rsidRDefault="00D365B9">
      <w:pPr>
        <w:pStyle w:val="a6"/>
        <w:ind w:left="207"/>
        <w:jc w:val="both"/>
      </w:pPr>
    </w:p>
    <w:tbl>
      <w:tblPr>
        <w:tblStyle w:val="TableNormal"/>
        <w:tblW w:w="9356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1"/>
        <w:gridCol w:w="3767"/>
        <w:gridCol w:w="4678"/>
      </w:tblGrid>
      <w:tr w:rsidR="00D365B9" w14:paraId="562C06CA" w14:textId="77777777" w:rsidTr="00AD0283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04AEDB6" w14:textId="77777777" w:rsidR="00D365B9" w:rsidRDefault="00692F7F">
            <w:pPr>
              <w:pStyle w:val="TableParagraph"/>
              <w:spacing w:line="235" w:lineRule="exact"/>
              <w:ind w:left="110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658E422C" w14:textId="77777777" w:rsidR="00D365B9" w:rsidRDefault="00692F7F">
            <w:pPr>
              <w:pStyle w:val="TableParagraph"/>
              <w:spacing w:line="239" w:lineRule="exact"/>
            </w:pPr>
            <w:r>
              <w:rPr>
                <w:sz w:val="24"/>
                <w:szCs w:val="24"/>
                <w:lang w:val="en-US"/>
              </w:rPr>
              <w:t>ФИО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полностью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70C5" w14:textId="77777777" w:rsidR="00D365B9" w:rsidRDefault="00D365B9"/>
        </w:tc>
      </w:tr>
      <w:tr w:rsidR="00D365B9" w14:paraId="1B44BAEA" w14:textId="77777777" w:rsidTr="00AD0283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720D4953" w14:textId="77777777" w:rsidR="00D365B9" w:rsidRDefault="00692F7F">
            <w:pPr>
              <w:pStyle w:val="TableParagraph"/>
              <w:spacing w:line="235" w:lineRule="exact"/>
              <w:ind w:left="110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02C2DC1C" w14:textId="77777777" w:rsidR="00D365B9" w:rsidRDefault="00692F7F">
            <w:pPr>
              <w:pStyle w:val="TableParagraph"/>
              <w:spacing w:line="239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Ученая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степень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ученое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звание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2C178" w14:textId="77777777" w:rsidR="00D365B9" w:rsidRDefault="00D365B9"/>
        </w:tc>
      </w:tr>
      <w:tr w:rsidR="00D365B9" w14:paraId="10DB816C" w14:textId="77777777" w:rsidTr="00AD0283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6C374D2" w14:textId="77777777" w:rsidR="00D365B9" w:rsidRDefault="00692F7F">
            <w:pPr>
              <w:pStyle w:val="TableParagraph"/>
              <w:spacing w:line="235" w:lineRule="exact"/>
              <w:ind w:left="110"/>
            </w:pPr>
            <w:r>
              <w:rPr>
                <w:b/>
                <w:bCs/>
                <w:lang w:val="en-US"/>
              </w:rPr>
              <w:lastRenderedPageBreak/>
              <w:t>3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0365745F" w14:textId="77777777" w:rsidR="00D365B9" w:rsidRDefault="00692F7F">
            <w:pPr>
              <w:pStyle w:val="TableParagraph"/>
              <w:spacing w:line="239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14A9" w14:textId="77777777" w:rsidR="00D365B9" w:rsidRDefault="00D365B9"/>
        </w:tc>
      </w:tr>
      <w:tr w:rsidR="00D365B9" w14:paraId="2B409C63" w14:textId="77777777" w:rsidTr="00AD0283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000C089" w14:textId="77777777" w:rsidR="00D365B9" w:rsidRDefault="00692F7F">
            <w:pPr>
              <w:pStyle w:val="TableParagraph"/>
              <w:spacing w:line="235" w:lineRule="exact"/>
              <w:ind w:left="110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47E7195E" w14:textId="77777777" w:rsidR="00D365B9" w:rsidRDefault="00692F7F">
            <w:pPr>
              <w:pStyle w:val="TableParagraph"/>
              <w:spacing w:line="239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Место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FD93" w14:textId="77777777" w:rsidR="00D365B9" w:rsidRDefault="00D365B9"/>
        </w:tc>
      </w:tr>
      <w:tr w:rsidR="00D365B9" w14:paraId="5FD57F7D" w14:textId="77777777" w:rsidTr="00AD0283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8BC4D57" w14:textId="77777777" w:rsidR="00D365B9" w:rsidRDefault="00692F7F">
            <w:pPr>
              <w:pStyle w:val="TableParagraph"/>
              <w:spacing w:line="235" w:lineRule="exact"/>
              <w:ind w:left="110"/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1AEFF878" w14:textId="77777777" w:rsidR="00D365B9" w:rsidRDefault="00692F7F">
            <w:pPr>
              <w:pStyle w:val="TableParagraph"/>
              <w:spacing w:line="239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Название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научной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E2B9" w14:textId="77777777" w:rsidR="00D365B9" w:rsidRDefault="00D365B9"/>
        </w:tc>
      </w:tr>
      <w:tr w:rsidR="00D365B9" w14:paraId="3D2096CA" w14:textId="77777777" w:rsidTr="00AD0283">
        <w:trPr>
          <w:trHeight w:val="144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C88C5AB" w14:textId="77777777" w:rsidR="00D365B9" w:rsidRDefault="00692F7F">
            <w:pPr>
              <w:pStyle w:val="TableParagraph"/>
              <w:spacing w:line="235" w:lineRule="exact"/>
              <w:ind w:left="110"/>
            </w:pPr>
            <w:r>
              <w:rPr>
                <w:b/>
                <w:bCs/>
              </w:rPr>
              <w:t>6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4613E0C7" w14:textId="77777777" w:rsidR="00D365B9" w:rsidRDefault="00692F7F">
            <w:pPr>
              <w:pStyle w:val="TableParagraph"/>
              <w:spacing w:line="239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Укажите мероприятие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03A2F9DA" w14:textId="77777777" w:rsidR="00D365B9" w:rsidRDefault="00692F7F">
            <w:pPr>
              <w:pStyle w:val="TableParagraph"/>
              <w:numPr>
                <w:ilvl w:val="0"/>
                <w:numId w:val="5"/>
              </w:numPr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Приму участие в Международной научно-практической конференции</w:t>
            </w:r>
          </w:p>
          <w:p w14:paraId="1E57E595" w14:textId="77777777" w:rsidR="00D365B9" w:rsidRDefault="00692F7F">
            <w:pPr>
              <w:pStyle w:val="TableParagraph"/>
              <w:numPr>
                <w:ilvl w:val="0"/>
                <w:numId w:val="5"/>
              </w:numPr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Приму участие в </w:t>
            </w:r>
            <w:proofErr w:type="spellStart"/>
            <w:r>
              <w:rPr>
                <w:sz w:val="24"/>
                <w:szCs w:val="24"/>
              </w:rPr>
              <w:t>сателлитном</w:t>
            </w:r>
            <w:proofErr w:type="spellEnd"/>
            <w:r>
              <w:rPr>
                <w:sz w:val="24"/>
                <w:szCs w:val="24"/>
              </w:rPr>
              <w:t xml:space="preserve"> симпозиуме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F4040" w14:textId="77777777" w:rsidR="00D365B9" w:rsidRDefault="00D365B9"/>
        </w:tc>
      </w:tr>
      <w:tr w:rsidR="00D365B9" w14:paraId="47668D5A" w14:textId="77777777" w:rsidTr="00AD0283">
        <w:trPr>
          <w:trHeight w:val="82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6459E6C" w14:textId="77777777" w:rsidR="00D365B9" w:rsidRDefault="00692F7F">
            <w:pPr>
              <w:pStyle w:val="TableParagraph"/>
              <w:spacing w:line="235" w:lineRule="exact"/>
              <w:ind w:left="110"/>
            </w:pPr>
            <w:r>
              <w:rPr>
                <w:b/>
                <w:bCs/>
              </w:rPr>
              <w:t>7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57DB634F" w14:textId="77777777" w:rsidR="00D365B9" w:rsidRDefault="00692F7F">
            <w:pPr>
              <w:pStyle w:val="TableParagraph"/>
              <w:spacing w:line="239" w:lineRule="exac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Участие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167DB1E2" w14:textId="77777777" w:rsidR="00D365B9" w:rsidRDefault="00692F7F">
            <w:pPr>
              <w:pStyle w:val="TableParagraph"/>
              <w:numPr>
                <w:ilvl w:val="0"/>
                <w:numId w:val="6"/>
              </w:numPr>
              <w:spacing w:before="50" w:line="268" w:lineRule="exact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Offline</w:t>
            </w:r>
          </w:p>
          <w:p w14:paraId="6F1DD8F5" w14:textId="77777777" w:rsidR="00D365B9" w:rsidRDefault="00692F7F">
            <w:pPr>
              <w:pStyle w:val="TableParagraph"/>
              <w:numPr>
                <w:ilvl w:val="0"/>
                <w:numId w:val="7"/>
              </w:numPr>
              <w:spacing w:line="262" w:lineRule="exact"/>
              <w:rPr>
                <w:rFonts w:ascii="Courier New" w:hAnsi="Courier New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Оnline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0F23" w14:textId="77777777" w:rsidR="00D365B9" w:rsidRDefault="00D365B9"/>
        </w:tc>
      </w:tr>
      <w:tr w:rsidR="00D365B9" w14:paraId="28F20CD2" w14:textId="77777777" w:rsidTr="00AD0283">
        <w:trPr>
          <w:trHeight w:val="129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4499527" w14:textId="77777777" w:rsidR="00D365B9" w:rsidRDefault="00692F7F">
            <w:pPr>
              <w:pStyle w:val="TableParagraph"/>
              <w:spacing w:line="235" w:lineRule="exact"/>
              <w:ind w:left="110"/>
            </w:pPr>
            <w:r>
              <w:rPr>
                <w:b/>
                <w:bCs/>
              </w:rPr>
              <w:t>8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55EBE2BE" w14:textId="77777777" w:rsidR="00D365B9" w:rsidRDefault="00692F7F">
            <w:pPr>
              <w:pStyle w:val="TableParagraph"/>
              <w:spacing w:line="239" w:lineRule="exac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участия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55666A3D" w14:textId="77777777" w:rsidR="00D365B9" w:rsidRDefault="00692F7F">
            <w:pPr>
              <w:pStyle w:val="TableParagraph"/>
              <w:numPr>
                <w:ilvl w:val="0"/>
                <w:numId w:val="8"/>
              </w:numPr>
              <w:spacing w:before="15" w:line="189" w:lineRule="auto"/>
              <w:ind w:righ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докладом</w:t>
            </w:r>
          </w:p>
          <w:p w14:paraId="5506907C" w14:textId="77777777" w:rsidR="00D365B9" w:rsidRDefault="00692F7F">
            <w:pPr>
              <w:pStyle w:val="TableParagraph"/>
              <w:numPr>
                <w:ilvl w:val="0"/>
                <w:numId w:val="8"/>
              </w:numPr>
              <w:spacing w:before="15" w:line="189" w:lineRule="auto"/>
              <w:ind w:right="50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Участие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качестве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слушателя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B538" w14:textId="77777777" w:rsidR="00D365B9" w:rsidRDefault="00D365B9"/>
        </w:tc>
      </w:tr>
      <w:tr w:rsidR="00D365B9" w14:paraId="125C03E9" w14:textId="77777777" w:rsidTr="00AD0283">
        <w:trPr>
          <w:trHeight w:val="231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8E2A848" w14:textId="77777777" w:rsidR="00D365B9" w:rsidRDefault="00692F7F">
            <w:pPr>
              <w:pStyle w:val="TableParagraph"/>
              <w:spacing w:line="235" w:lineRule="exact"/>
              <w:ind w:left="110"/>
            </w:pPr>
            <w:r>
              <w:rPr>
                <w:b/>
                <w:bCs/>
              </w:rPr>
              <w:t>9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5A5EC3BF" w14:textId="77777777" w:rsidR="00D365B9" w:rsidRDefault="00692F7F">
            <w:pPr>
              <w:pStyle w:val="TableParagraph"/>
              <w:spacing w:line="239" w:lineRule="exac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Укажите</w:t>
            </w:r>
            <w:proofErr w:type="spellEnd"/>
            <w:r>
              <w:rPr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научное</w:t>
            </w:r>
            <w:proofErr w:type="spellEnd"/>
            <w:r>
              <w:rPr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0CD1408A" w14:textId="77777777" w:rsidR="00AD0283" w:rsidRDefault="00AD0283" w:rsidP="00AD0283">
            <w:pPr>
              <w:widowControl w:val="0"/>
              <w:spacing w:after="0"/>
              <w:ind w:left="179" w:right="240"/>
              <w:jc w:val="both"/>
              <w:rPr>
                <w:sz w:val="24"/>
                <w:szCs w:val="24"/>
              </w:rPr>
            </w:pPr>
          </w:p>
          <w:p w14:paraId="0A96FA6F" w14:textId="7C2AB078" w:rsidR="00D365B9" w:rsidRDefault="00AD0283" w:rsidP="00AD0283">
            <w:pPr>
              <w:pStyle w:val="a5"/>
              <w:widowControl w:val="0"/>
              <w:spacing w:after="0"/>
              <w:ind w:left="529"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 xml:space="preserve">Например:  </w:t>
            </w:r>
            <w:r w:rsidR="00692F7F" w:rsidRPr="00AD0283">
              <w:rPr>
                <w:sz w:val="24"/>
                <w:szCs w:val="24"/>
              </w:rPr>
              <w:t>Паркинсонизм</w:t>
            </w:r>
            <w:proofErr w:type="gramEnd"/>
            <w:r w:rsidR="00692F7F" w:rsidRPr="00AD0283">
              <w:rPr>
                <w:sz w:val="24"/>
                <w:szCs w:val="24"/>
              </w:rPr>
              <w:t xml:space="preserve"> и </w:t>
            </w:r>
            <w:proofErr w:type="spellStart"/>
            <w:r w:rsidR="00692F7F" w:rsidRPr="00AD0283">
              <w:rPr>
                <w:sz w:val="24"/>
                <w:szCs w:val="24"/>
              </w:rPr>
              <w:t>паркинсонические</w:t>
            </w:r>
            <w:proofErr w:type="spellEnd"/>
            <w:r w:rsidR="00692F7F" w:rsidRPr="00AD0283">
              <w:rPr>
                <w:sz w:val="24"/>
                <w:szCs w:val="24"/>
              </w:rPr>
              <w:t xml:space="preserve"> синдромы</w:t>
            </w:r>
            <w:r>
              <w:rPr>
                <w:sz w:val="24"/>
                <w:szCs w:val="24"/>
              </w:rPr>
              <w:t>)</w:t>
            </w:r>
          </w:p>
          <w:p w14:paraId="1B21A710" w14:textId="77777777" w:rsidR="00D365B9" w:rsidRPr="00D42681" w:rsidRDefault="00692F7F" w:rsidP="00AD0283">
            <w:pPr>
              <w:pStyle w:val="a5"/>
              <w:widowControl w:val="0"/>
              <w:spacing w:after="0"/>
              <w:ind w:left="529" w:right="240"/>
              <w:jc w:val="both"/>
              <w:rPr>
                <w:sz w:val="24"/>
                <w:szCs w:val="24"/>
              </w:rPr>
            </w:pPr>
            <w:r w:rsidRPr="00D42681">
              <w:rPr>
                <w:sz w:val="24"/>
                <w:szCs w:val="24"/>
              </w:rPr>
              <w:t xml:space="preserve"> </w:t>
            </w:r>
          </w:p>
          <w:p w14:paraId="6DD9F322" w14:textId="6A7EBCE6" w:rsidR="00AD0283" w:rsidRPr="00D42681" w:rsidRDefault="00AD0283" w:rsidP="00AD0283">
            <w:pPr>
              <w:pStyle w:val="a5"/>
              <w:widowControl w:val="0"/>
              <w:spacing w:after="0"/>
              <w:ind w:left="529"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148A0" w14:textId="77777777" w:rsidR="00D365B9" w:rsidRDefault="00D365B9" w:rsidP="000A206D">
            <w:pPr>
              <w:pBdr>
                <w:bottom w:val="none" w:sz="0" w:space="0" w:color="auto"/>
              </w:pBdr>
            </w:pPr>
          </w:p>
        </w:tc>
      </w:tr>
      <w:tr w:rsidR="00D365B9" w14:paraId="00C97157" w14:textId="77777777" w:rsidTr="00AD0283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F0EB6B1" w14:textId="77777777" w:rsidR="00D365B9" w:rsidRDefault="00692F7F">
            <w:pPr>
              <w:pStyle w:val="TableParagraph"/>
              <w:spacing w:line="235" w:lineRule="exact"/>
              <w:ind w:left="110"/>
            </w:pPr>
            <w:r>
              <w:rPr>
                <w:b/>
                <w:bCs/>
              </w:rPr>
              <w:t>10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22839538" w14:textId="77777777" w:rsidR="00D365B9" w:rsidRDefault="00692F7F">
            <w:pPr>
              <w:pStyle w:val="TableParagraph"/>
              <w:spacing w:line="239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Контактный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54FE" w14:textId="77777777" w:rsidR="00D365B9" w:rsidRDefault="00D365B9"/>
        </w:tc>
      </w:tr>
      <w:tr w:rsidR="00D365B9" w14:paraId="78F0D873" w14:textId="77777777" w:rsidTr="00AD0283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B0DBAA5" w14:textId="77777777" w:rsidR="00D365B9" w:rsidRDefault="00692F7F">
            <w:pPr>
              <w:pStyle w:val="TableParagraph"/>
              <w:spacing w:line="235" w:lineRule="exact"/>
              <w:ind w:left="110"/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68BE33F1" w14:textId="77777777" w:rsidR="00D365B9" w:rsidRDefault="00692F7F">
            <w:pPr>
              <w:pStyle w:val="TableParagraph"/>
              <w:spacing w:line="239" w:lineRule="exact"/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8E59" w14:textId="77777777" w:rsidR="00D365B9" w:rsidRDefault="00D365B9"/>
        </w:tc>
      </w:tr>
      <w:tr w:rsidR="00D365B9" w14:paraId="0BC42152" w14:textId="77777777" w:rsidTr="00AD0283">
        <w:trPr>
          <w:trHeight w:val="73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AACB81A" w14:textId="77777777" w:rsidR="00D365B9" w:rsidRDefault="00692F7F">
            <w:pPr>
              <w:pStyle w:val="TableParagraph"/>
              <w:spacing w:line="235" w:lineRule="exact"/>
              <w:ind w:left="110"/>
            </w:pPr>
            <w:r>
              <w:rPr>
                <w:b/>
                <w:bCs/>
              </w:rPr>
              <w:t>12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5F1F8EE4" w14:textId="77777777" w:rsidR="00D365B9" w:rsidRDefault="00692F7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презентационное оборудование</w:t>
            </w:r>
          </w:p>
          <w:p w14:paraId="58B9ABAD" w14:textId="77777777" w:rsidR="00D365B9" w:rsidRDefault="00692F7F">
            <w:pPr>
              <w:pStyle w:val="TableParagraph"/>
              <w:spacing w:line="239" w:lineRule="exact"/>
            </w:pPr>
            <w:proofErr w:type="gramStart"/>
            <w:r>
              <w:rPr>
                <w:sz w:val="24"/>
                <w:szCs w:val="24"/>
              </w:rPr>
              <w:t>требуется</w:t>
            </w:r>
            <w:proofErr w:type="gramEnd"/>
            <w:r>
              <w:rPr>
                <w:sz w:val="24"/>
                <w:szCs w:val="24"/>
              </w:rPr>
              <w:t xml:space="preserve"> для Вашего доклада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BE66F" w14:textId="77777777" w:rsidR="00D365B9" w:rsidRDefault="00D365B9"/>
        </w:tc>
      </w:tr>
    </w:tbl>
    <w:p w14:paraId="7E3EF6F7" w14:textId="77777777" w:rsidR="00D365B9" w:rsidRDefault="00D365B9">
      <w:pPr>
        <w:pStyle w:val="a6"/>
        <w:widowControl w:val="0"/>
        <w:ind w:left="110" w:hanging="110"/>
        <w:jc w:val="both"/>
      </w:pPr>
    </w:p>
    <w:p w14:paraId="50955A11" w14:textId="77777777" w:rsidR="00D365B9" w:rsidRDefault="00D365B9">
      <w:pPr>
        <w:pStyle w:val="a6"/>
        <w:ind w:left="207"/>
        <w:jc w:val="both"/>
      </w:pPr>
    </w:p>
    <w:p w14:paraId="0CAD0D3B" w14:textId="77777777" w:rsidR="00D365B9" w:rsidRDefault="00D365B9">
      <w:pPr>
        <w:pStyle w:val="a6"/>
        <w:ind w:left="207"/>
        <w:jc w:val="both"/>
      </w:pPr>
    </w:p>
    <w:p w14:paraId="65E135BF" w14:textId="77777777" w:rsidR="00D365B9" w:rsidRDefault="00D365B9">
      <w:pPr>
        <w:pStyle w:val="a6"/>
        <w:ind w:left="207"/>
        <w:jc w:val="both"/>
      </w:pPr>
    </w:p>
    <w:p w14:paraId="0BD7CBC3" w14:textId="77777777" w:rsidR="00D365B9" w:rsidRDefault="00692F7F">
      <w:pPr>
        <w:spacing w:after="0" w:line="276" w:lineRule="auto"/>
        <w:rPr>
          <w:b/>
          <w:bCs/>
        </w:rPr>
      </w:pP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ргкомитет</w:t>
      </w:r>
      <w:proofErr w:type="spellEnd"/>
      <w:r>
        <w:rPr>
          <w:b/>
          <w:bCs/>
        </w:rPr>
        <w:t>:</w:t>
      </w:r>
    </w:p>
    <w:p w14:paraId="351F48F4" w14:textId="77777777" w:rsidR="000A206D" w:rsidRDefault="00692F7F">
      <w:pPr>
        <w:spacing w:after="0" w:line="276" w:lineRule="auto"/>
      </w:pPr>
      <w:r>
        <w:t xml:space="preserve">Ректор Самаркандского государственного медицинского университета - д.м.н., профессор </w:t>
      </w:r>
      <w:proofErr w:type="spellStart"/>
      <w:r>
        <w:t>Ризаев</w:t>
      </w:r>
      <w:proofErr w:type="spellEnd"/>
      <w:r>
        <w:t xml:space="preserve"> Ж.А., </w:t>
      </w:r>
    </w:p>
    <w:p w14:paraId="54199D4D" w14:textId="77777777" w:rsidR="000A206D" w:rsidRDefault="000A206D">
      <w:pPr>
        <w:spacing w:after="0" w:line="276" w:lineRule="auto"/>
      </w:pPr>
      <w:r>
        <w:t xml:space="preserve">Директор Центра повышения квалификации медицинских работников МЗ </w:t>
      </w:r>
      <w:proofErr w:type="spellStart"/>
      <w:r>
        <w:t>РУз</w:t>
      </w:r>
      <w:proofErr w:type="spellEnd"/>
      <w:r>
        <w:t xml:space="preserve"> – д.м.н., профессор </w:t>
      </w:r>
      <w:proofErr w:type="spellStart"/>
      <w:r>
        <w:t>Акилов</w:t>
      </w:r>
      <w:proofErr w:type="spellEnd"/>
      <w:r>
        <w:t xml:space="preserve"> Х.А., </w:t>
      </w:r>
    </w:p>
    <w:p w14:paraId="70B0B67A" w14:textId="65F1EF1C" w:rsidR="00D365B9" w:rsidRDefault="00692F7F">
      <w:pPr>
        <w:spacing w:after="0" w:line="276" w:lineRule="auto"/>
      </w:pPr>
      <w:r>
        <w:lastRenderedPageBreak/>
        <w:t xml:space="preserve">Проректор по учебной работе - д.м.н., доцент </w:t>
      </w:r>
      <w:proofErr w:type="spellStart"/>
      <w:r>
        <w:t>Ярмухамедова</w:t>
      </w:r>
      <w:proofErr w:type="spellEnd"/>
      <w:r>
        <w:t xml:space="preserve"> Н.А.,  Проректор по научной работе и инновациям - д.м.н., доцент </w:t>
      </w:r>
      <w:proofErr w:type="spellStart"/>
      <w:r>
        <w:t>Кубаев</w:t>
      </w:r>
      <w:proofErr w:type="spellEnd"/>
      <w:r>
        <w:t xml:space="preserve"> А.С., Проректор по международному сотрудничеству -</w:t>
      </w:r>
      <w:r>
        <w:rPr>
          <w:lang w:val="en-US"/>
        </w:rPr>
        <w:t>PhD</w:t>
      </w:r>
      <w:r>
        <w:t xml:space="preserve">, доцент Аминов З.З., Проректор по лечебной работе - д.м.н., профессор Абдуллаева Н.Н., Начальник отдела научных исследований, инноваций и подготовки научно-педагогических кадров - </w:t>
      </w:r>
      <w:r>
        <w:rPr>
          <w:lang w:val="en-US"/>
        </w:rPr>
        <w:t>PhD</w:t>
      </w:r>
      <w:r>
        <w:t xml:space="preserve">, доцент Ким А.А., Заведующая кафедрой неврологии- д.м.н., профессор Джурабекова А.Т., </w:t>
      </w:r>
      <w:r w:rsidR="00213B99">
        <w:t xml:space="preserve">Заведующий кафедрой </w:t>
      </w:r>
      <w:proofErr w:type="spellStart"/>
      <w:r w:rsidR="00213B99">
        <w:t>нейрореабилитации</w:t>
      </w:r>
      <w:proofErr w:type="spellEnd"/>
      <w:r w:rsidR="00213B99">
        <w:t xml:space="preserve"> ЦПКМР </w:t>
      </w:r>
      <w:proofErr w:type="spellStart"/>
      <w:r w:rsidR="00213B99">
        <w:t>РУз</w:t>
      </w:r>
      <w:proofErr w:type="spellEnd"/>
      <w:r w:rsidR="00213B99">
        <w:t xml:space="preserve"> профессор </w:t>
      </w:r>
      <w:proofErr w:type="spellStart"/>
      <w:r w:rsidR="00213B99">
        <w:t>Мирджураев</w:t>
      </w:r>
      <w:proofErr w:type="spellEnd"/>
      <w:r w:rsidR="00213B99">
        <w:t xml:space="preserve"> Э.М., </w:t>
      </w:r>
      <w:r>
        <w:t xml:space="preserve">Заведующая кафедрой неврологии, нейрохирургии ФПДО -д.м.н., доцент Хакимова С.З., Заведующая </w:t>
      </w:r>
      <w:r>
        <w:rPr>
          <w:shd w:val="clear" w:color="auto" w:fill="FFFFFF"/>
        </w:rPr>
        <w:t>медицинской реабилитации, спортивной и народной медицины</w:t>
      </w:r>
      <w:r>
        <w:t xml:space="preserve"> д.м.н., доцент </w:t>
      </w:r>
      <w:proofErr w:type="spellStart"/>
      <w:r>
        <w:t>Мавлянова</w:t>
      </w:r>
      <w:proofErr w:type="spellEnd"/>
      <w:r>
        <w:t xml:space="preserve"> З.Ф. </w:t>
      </w:r>
    </w:p>
    <w:p w14:paraId="465560D4" w14:textId="77777777" w:rsidR="00D365B9" w:rsidRDefault="00D365B9">
      <w:pPr>
        <w:spacing w:after="0" w:line="276" w:lineRule="auto"/>
      </w:pPr>
    </w:p>
    <w:p w14:paraId="54707E41" w14:textId="77777777" w:rsidR="00D365B9" w:rsidRDefault="00D365B9">
      <w:pPr>
        <w:spacing w:after="0" w:line="276" w:lineRule="auto"/>
      </w:pPr>
    </w:p>
    <w:p w14:paraId="7AA86A43" w14:textId="77777777" w:rsidR="00D365B9" w:rsidRDefault="00D365B9">
      <w:pPr>
        <w:pStyle w:val="a6"/>
        <w:ind w:left="207"/>
        <w:jc w:val="both"/>
      </w:pPr>
    </w:p>
    <w:p w14:paraId="2A0186B3" w14:textId="77777777" w:rsidR="00D365B9" w:rsidRDefault="00692F7F">
      <w:pPr>
        <w:spacing w:before="63"/>
        <w:rPr>
          <w:b/>
          <w:bCs/>
        </w:rPr>
      </w:pPr>
      <w:r>
        <w:rPr>
          <w:b/>
          <w:bCs/>
          <w:u w:val="thick"/>
        </w:rPr>
        <w:t>Адрес оргкомитета:</w:t>
      </w:r>
    </w:p>
    <w:p w14:paraId="17994C55" w14:textId="77777777" w:rsidR="00D365B9" w:rsidRDefault="00692F7F">
      <w:pPr>
        <w:pStyle w:val="a7"/>
        <w:spacing w:before="172" w:line="256" w:lineRule="auto"/>
      </w:pPr>
      <w:r>
        <w:rPr>
          <w:b/>
          <w:bCs/>
        </w:rPr>
        <w:t>140100</w:t>
      </w:r>
      <w:r>
        <w:t>,</w:t>
      </w:r>
      <w:r>
        <w:rPr>
          <w:spacing w:val="-1"/>
        </w:rPr>
        <w:t xml:space="preserve"> </w:t>
      </w:r>
      <w:r>
        <w:t>Республика</w:t>
      </w:r>
      <w:r>
        <w:rPr>
          <w:spacing w:val="-1"/>
        </w:rPr>
        <w:t xml:space="preserve"> </w:t>
      </w:r>
      <w:r>
        <w:t>Узбекистан,</w:t>
      </w:r>
      <w:r>
        <w:rPr>
          <w:spacing w:val="-1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Самарканд,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proofErr w:type="spellStart"/>
      <w:r>
        <w:t>А.Темура</w:t>
      </w:r>
      <w:proofErr w:type="spellEnd"/>
      <w:r>
        <w:rPr>
          <w:spacing w:val="-1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Факс университета: +99866-233-71-75;</w:t>
      </w:r>
      <w:r>
        <w:rPr>
          <w:spacing w:val="-1"/>
        </w:rPr>
        <w:t xml:space="preserve"> </w:t>
      </w:r>
      <w:r>
        <w:t>+99866-233-54-15.</w:t>
      </w:r>
    </w:p>
    <w:p w14:paraId="6F122168" w14:textId="77777777" w:rsidR="00D365B9" w:rsidRDefault="00692F7F">
      <w:pPr>
        <w:pStyle w:val="10"/>
        <w:spacing w:before="17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>Контактные лица:</w:t>
      </w:r>
    </w:p>
    <w:p w14:paraId="25988C64" w14:textId="77777777" w:rsidR="00D365B9" w:rsidRDefault="00692F7F">
      <w:pPr>
        <w:pStyle w:val="a6"/>
        <w:jc w:val="both"/>
      </w:pPr>
      <w:proofErr w:type="spellStart"/>
      <w:r w:rsidRPr="00D42681">
        <w:rPr>
          <w:shd w:val="clear" w:color="auto" w:fill="FFFF00"/>
        </w:rPr>
        <w:t>Эргашев</w:t>
      </w:r>
      <w:proofErr w:type="spellEnd"/>
      <w:r w:rsidRPr="00D42681">
        <w:rPr>
          <w:shd w:val="clear" w:color="auto" w:fill="FFFF00"/>
        </w:rPr>
        <w:t xml:space="preserve"> </w:t>
      </w:r>
      <w:proofErr w:type="spellStart"/>
      <w:r w:rsidRPr="00D42681">
        <w:rPr>
          <w:shd w:val="clear" w:color="auto" w:fill="FFFF00"/>
        </w:rPr>
        <w:t>Сухроб</w:t>
      </w:r>
      <w:proofErr w:type="spellEnd"/>
      <w:r w:rsidRPr="00D42681">
        <w:rPr>
          <w:shd w:val="clear" w:color="auto" w:fill="FFFF00"/>
        </w:rPr>
        <w:t xml:space="preserve"> </w:t>
      </w:r>
      <w:proofErr w:type="spellStart"/>
      <w:proofErr w:type="gramStart"/>
      <w:r w:rsidRPr="00D42681">
        <w:rPr>
          <w:shd w:val="clear" w:color="auto" w:fill="FFFF00"/>
        </w:rPr>
        <w:t>Саидович</w:t>
      </w:r>
      <w:proofErr w:type="spellEnd"/>
      <w:r w:rsidRPr="00D42681">
        <w:rPr>
          <w:shd w:val="clear" w:color="auto" w:fill="FFFF00"/>
        </w:rPr>
        <w:t xml:space="preserve">  +</w:t>
      </w:r>
      <w:proofErr w:type="gramEnd"/>
      <w:r w:rsidRPr="00D42681">
        <w:rPr>
          <w:shd w:val="clear" w:color="auto" w:fill="FFFF00"/>
        </w:rPr>
        <w:t>998979173868 suxrobergashev1993@gmail.com</w:t>
      </w:r>
    </w:p>
    <w:p w14:paraId="684EAAAC" w14:textId="77777777" w:rsidR="00D365B9" w:rsidRDefault="00D365B9">
      <w:pPr>
        <w:pStyle w:val="a6"/>
        <w:ind w:left="207"/>
        <w:jc w:val="both"/>
      </w:pPr>
    </w:p>
    <w:p w14:paraId="2CF67A3A" w14:textId="77777777" w:rsidR="00D365B9" w:rsidRDefault="00692F7F">
      <w:pPr>
        <w:pStyle w:val="a6"/>
        <w:ind w:left="207"/>
        <w:jc w:val="both"/>
        <w:rPr>
          <w:b/>
          <w:bCs/>
        </w:rPr>
      </w:pPr>
      <w:r>
        <w:rPr>
          <w:b/>
          <w:bCs/>
        </w:rPr>
        <w:t xml:space="preserve">Будем рады видеть вас на предстоящей конференции! </w:t>
      </w:r>
    </w:p>
    <w:p w14:paraId="06BBD293" w14:textId="77777777" w:rsidR="00D365B9" w:rsidRDefault="00D365B9">
      <w:pPr>
        <w:pStyle w:val="a6"/>
        <w:ind w:left="207"/>
        <w:jc w:val="both"/>
        <w:rPr>
          <w:b/>
          <w:bCs/>
        </w:rPr>
      </w:pPr>
    </w:p>
    <w:p w14:paraId="6E89FA29" w14:textId="77777777" w:rsidR="00D365B9" w:rsidRDefault="00D365B9">
      <w:pPr>
        <w:pStyle w:val="a6"/>
        <w:ind w:left="207"/>
        <w:jc w:val="both"/>
        <w:rPr>
          <w:b/>
          <w:bCs/>
        </w:rPr>
      </w:pPr>
    </w:p>
    <w:p w14:paraId="3E4EEFE7" w14:textId="77777777" w:rsidR="00D365B9" w:rsidRDefault="00692F7F">
      <w:pPr>
        <w:pStyle w:val="a6"/>
        <w:ind w:left="207"/>
        <w:jc w:val="right"/>
      </w:pPr>
      <w:r>
        <w:rPr>
          <w:b/>
          <w:bCs/>
        </w:rPr>
        <w:t>Оргкомитет.</w:t>
      </w:r>
    </w:p>
    <w:sectPr w:rsidR="00D365B9">
      <w:headerReference w:type="default" r:id="rId9"/>
      <w:footerReference w:type="default" r:id="rId10"/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9852F" w14:textId="77777777" w:rsidR="00F206A0" w:rsidRDefault="00F206A0">
      <w:pPr>
        <w:spacing w:after="0"/>
      </w:pPr>
      <w:r>
        <w:separator/>
      </w:r>
    </w:p>
  </w:endnote>
  <w:endnote w:type="continuationSeparator" w:id="0">
    <w:p w14:paraId="1D95143D" w14:textId="77777777" w:rsidR="00F206A0" w:rsidRDefault="00F206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2CB0B" w14:textId="77777777" w:rsidR="00D365B9" w:rsidRDefault="00D365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B2399" w14:textId="77777777" w:rsidR="00F206A0" w:rsidRDefault="00F206A0">
      <w:pPr>
        <w:spacing w:after="0"/>
      </w:pPr>
      <w:r>
        <w:separator/>
      </w:r>
    </w:p>
  </w:footnote>
  <w:footnote w:type="continuationSeparator" w:id="0">
    <w:p w14:paraId="58392759" w14:textId="77777777" w:rsidR="00F206A0" w:rsidRDefault="00F206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27B1C" w14:textId="77777777" w:rsidR="00D365B9" w:rsidRDefault="00D36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;visibility:visible" o:bullet="t">
        <v:imagedata r:id="rId1" o:title="image1"/>
      </v:shape>
    </w:pict>
  </w:numPicBullet>
  <w:abstractNum w:abstractNumId="0">
    <w:nsid w:val="1B6A79AE"/>
    <w:multiLevelType w:val="hybridMultilevel"/>
    <w:tmpl w:val="EB4C59AC"/>
    <w:numStyleLink w:val="1"/>
  </w:abstractNum>
  <w:abstractNum w:abstractNumId="1">
    <w:nsid w:val="28127971"/>
    <w:multiLevelType w:val="hybridMultilevel"/>
    <w:tmpl w:val="8C680628"/>
    <w:lvl w:ilvl="0" w:tplc="8CE6B5E2">
      <w:start w:val="1"/>
      <w:numFmt w:val="bullet"/>
      <w:lvlText w:val="o"/>
      <w:lvlJc w:val="left"/>
      <w:pPr>
        <w:tabs>
          <w:tab w:val="num" w:pos="462"/>
        </w:tabs>
        <w:ind w:left="283" w:hanging="10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A3706">
      <w:start w:val="1"/>
      <w:numFmt w:val="bullet"/>
      <w:suff w:val="nothing"/>
      <w:lvlText w:val="•"/>
      <w:lvlJc w:val="left"/>
      <w:pPr>
        <w:tabs>
          <w:tab w:val="left" w:pos="462"/>
        </w:tabs>
        <w:ind w:left="536" w:firstLine="4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34DF54">
      <w:start w:val="1"/>
      <w:numFmt w:val="bullet"/>
      <w:lvlText w:val="•"/>
      <w:lvlJc w:val="left"/>
      <w:pPr>
        <w:tabs>
          <w:tab w:val="left" w:pos="462"/>
        </w:tabs>
        <w:ind w:left="933" w:hanging="2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4356">
      <w:start w:val="1"/>
      <w:numFmt w:val="bullet"/>
      <w:lvlText w:val="•"/>
      <w:lvlJc w:val="left"/>
      <w:pPr>
        <w:tabs>
          <w:tab w:val="left" w:pos="462"/>
        </w:tabs>
        <w:ind w:left="1329" w:hanging="5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EACD4">
      <w:start w:val="1"/>
      <w:numFmt w:val="bullet"/>
      <w:lvlText w:val="•"/>
      <w:lvlJc w:val="left"/>
      <w:pPr>
        <w:tabs>
          <w:tab w:val="left" w:pos="462"/>
        </w:tabs>
        <w:ind w:left="1726" w:hanging="1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01E74">
      <w:start w:val="1"/>
      <w:numFmt w:val="bullet"/>
      <w:lvlText w:val="•"/>
      <w:lvlJc w:val="left"/>
      <w:pPr>
        <w:tabs>
          <w:tab w:val="left" w:pos="462"/>
        </w:tabs>
        <w:ind w:left="2123" w:hanging="49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047F8">
      <w:start w:val="1"/>
      <w:numFmt w:val="bullet"/>
      <w:lvlText w:val="•"/>
      <w:lvlJc w:val="left"/>
      <w:pPr>
        <w:tabs>
          <w:tab w:val="left" w:pos="462"/>
          <w:tab w:val="num" w:pos="2698"/>
        </w:tabs>
        <w:ind w:left="2519" w:hanging="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4233FC">
      <w:start w:val="1"/>
      <w:numFmt w:val="bullet"/>
      <w:lvlText w:val="•"/>
      <w:lvlJc w:val="left"/>
      <w:pPr>
        <w:tabs>
          <w:tab w:val="left" w:pos="462"/>
        </w:tabs>
        <w:ind w:left="2916" w:hanging="4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E6535C">
      <w:start w:val="1"/>
      <w:numFmt w:val="bullet"/>
      <w:lvlText w:val="•"/>
      <w:lvlJc w:val="left"/>
      <w:pPr>
        <w:tabs>
          <w:tab w:val="left" w:pos="462"/>
          <w:tab w:val="num" w:pos="3491"/>
        </w:tabs>
        <w:ind w:left="3312" w:hanging="1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58C7244"/>
    <w:multiLevelType w:val="hybridMultilevel"/>
    <w:tmpl w:val="CE681468"/>
    <w:lvl w:ilvl="0" w:tplc="3912B642">
      <w:start w:val="1"/>
      <w:numFmt w:val="bullet"/>
      <w:lvlText w:val="o"/>
      <w:lvlJc w:val="left"/>
      <w:pPr>
        <w:tabs>
          <w:tab w:val="left" w:pos="831"/>
        </w:tabs>
        <w:ind w:left="830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F47418">
      <w:start w:val="1"/>
      <w:numFmt w:val="bullet"/>
      <w:lvlText w:val="•"/>
      <w:lvlJc w:val="left"/>
      <w:pPr>
        <w:tabs>
          <w:tab w:val="left" w:pos="831"/>
        </w:tabs>
        <w:ind w:left="1166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07700">
      <w:start w:val="1"/>
      <w:numFmt w:val="bullet"/>
      <w:lvlText w:val="•"/>
      <w:lvlJc w:val="left"/>
      <w:pPr>
        <w:tabs>
          <w:tab w:val="left" w:pos="831"/>
        </w:tabs>
        <w:ind w:left="1493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C8D466">
      <w:start w:val="1"/>
      <w:numFmt w:val="bullet"/>
      <w:lvlText w:val="•"/>
      <w:lvlJc w:val="left"/>
      <w:pPr>
        <w:tabs>
          <w:tab w:val="left" w:pos="831"/>
        </w:tabs>
        <w:ind w:left="1819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A2DC14">
      <w:start w:val="1"/>
      <w:numFmt w:val="bullet"/>
      <w:lvlText w:val="•"/>
      <w:lvlJc w:val="left"/>
      <w:pPr>
        <w:tabs>
          <w:tab w:val="left" w:pos="831"/>
        </w:tabs>
        <w:ind w:left="2146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0E4418">
      <w:start w:val="1"/>
      <w:numFmt w:val="bullet"/>
      <w:lvlText w:val="•"/>
      <w:lvlJc w:val="left"/>
      <w:pPr>
        <w:tabs>
          <w:tab w:val="left" w:pos="831"/>
        </w:tabs>
        <w:ind w:left="2473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4228A6">
      <w:start w:val="1"/>
      <w:numFmt w:val="bullet"/>
      <w:lvlText w:val="•"/>
      <w:lvlJc w:val="left"/>
      <w:pPr>
        <w:tabs>
          <w:tab w:val="left" w:pos="831"/>
        </w:tabs>
        <w:ind w:left="2799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BAB3D8">
      <w:start w:val="1"/>
      <w:numFmt w:val="bullet"/>
      <w:lvlText w:val="•"/>
      <w:lvlJc w:val="left"/>
      <w:pPr>
        <w:tabs>
          <w:tab w:val="left" w:pos="831"/>
        </w:tabs>
        <w:ind w:left="3126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28E3D0">
      <w:start w:val="1"/>
      <w:numFmt w:val="bullet"/>
      <w:lvlText w:val="•"/>
      <w:lvlJc w:val="left"/>
      <w:pPr>
        <w:tabs>
          <w:tab w:val="left" w:pos="831"/>
        </w:tabs>
        <w:ind w:left="3452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9DD187C"/>
    <w:multiLevelType w:val="hybridMultilevel"/>
    <w:tmpl w:val="179AD64C"/>
    <w:lvl w:ilvl="0" w:tplc="B0867956">
      <w:start w:val="1"/>
      <w:numFmt w:val="decimal"/>
      <w:lvlText w:val="%1."/>
      <w:lvlJc w:val="left"/>
      <w:pPr>
        <w:ind w:left="52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0CF764">
      <w:start w:val="1"/>
      <w:numFmt w:val="decimal"/>
      <w:lvlText w:val="%2."/>
      <w:lvlJc w:val="left"/>
      <w:pPr>
        <w:ind w:left="124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2EE5B6">
      <w:start w:val="1"/>
      <w:numFmt w:val="decimal"/>
      <w:lvlText w:val="%3."/>
      <w:lvlJc w:val="left"/>
      <w:pPr>
        <w:ind w:left="196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88CFA">
      <w:start w:val="1"/>
      <w:numFmt w:val="decimal"/>
      <w:lvlText w:val="%4."/>
      <w:lvlJc w:val="left"/>
      <w:pPr>
        <w:ind w:left="268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A73E8">
      <w:start w:val="1"/>
      <w:numFmt w:val="decimal"/>
      <w:lvlText w:val="%5."/>
      <w:lvlJc w:val="left"/>
      <w:pPr>
        <w:ind w:left="340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2A6BC">
      <w:start w:val="1"/>
      <w:numFmt w:val="decimal"/>
      <w:lvlText w:val="%6."/>
      <w:lvlJc w:val="left"/>
      <w:pPr>
        <w:ind w:left="412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22D13C">
      <w:start w:val="1"/>
      <w:numFmt w:val="decimal"/>
      <w:lvlText w:val="%7."/>
      <w:lvlJc w:val="left"/>
      <w:pPr>
        <w:ind w:left="484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E4AAE">
      <w:start w:val="1"/>
      <w:numFmt w:val="decimal"/>
      <w:lvlText w:val="%8."/>
      <w:lvlJc w:val="left"/>
      <w:pPr>
        <w:ind w:left="556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36E0F6">
      <w:start w:val="1"/>
      <w:numFmt w:val="decimal"/>
      <w:lvlText w:val="%9."/>
      <w:lvlJc w:val="left"/>
      <w:pPr>
        <w:ind w:left="628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F6D067B"/>
    <w:multiLevelType w:val="hybridMultilevel"/>
    <w:tmpl w:val="8F620A06"/>
    <w:lvl w:ilvl="0" w:tplc="C3121986">
      <w:start w:val="1"/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A7082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27E3E">
      <w:start w:val="1"/>
      <w:numFmt w:val="bullet"/>
      <w:lvlText w:val="▪"/>
      <w:lvlJc w:val="left"/>
      <w:pPr>
        <w:ind w:left="22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864E0">
      <w:start w:val="1"/>
      <w:numFmt w:val="bullet"/>
      <w:lvlText w:val="•"/>
      <w:lvlJc w:val="left"/>
      <w:pPr>
        <w:ind w:left="29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408458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566AB8">
      <w:start w:val="1"/>
      <w:numFmt w:val="bullet"/>
      <w:lvlText w:val="▪"/>
      <w:lvlJc w:val="left"/>
      <w:pPr>
        <w:ind w:left="44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A761C">
      <w:start w:val="1"/>
      <w:numFmt w:val="bullet"/>
      <w:lvlText w:val="•"/>
      <w:lvlJc w:val="left"/>
      <w:pPr>
        <w:ind w:left="51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78E9BC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148308">
      <w:start w:val="1"/>
      <w:numFmt w:val="bullet"/>
      <w:lvlText w:val="▪"/>
      <w:lvlJc w:val="left"/>
      <w:pPr>
        <w:ind w:left="65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0775598"/>
    <w:multiLevelType w:val="hybridMultilevel"/>
    <w:tmpl w:val="EB4C59AC"/>
    <w:styleLink w:val="1"/>
    <w:lvl w:ilvl="0" w:tplc="9FD64FDC">
      <w:start w:val="1"/>
      <w:numFmt w:val="bullet"/>
      <w:lvlText w:val="·"/>
      <w:lvlPicBulletId w:val="0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021C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2E3B2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21328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A14B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A25320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2AE600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18072A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8AE3A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9F920A3"/>
    <w:multiLevelType w:val="hybridMultilevel"/>
    <w:tmpl w:val="CCD45984"/>
    <w:numStyleLink w:val="2"/>
  </w:abstractNum>
  <w:abstractNum w:abstractNumId="7">
    <w:nsid w:val="79AF7373"/>
    <w:multiLevelType w:val="hybridMultilevel"/>
    <w:tmpl w:val="CCD45984"/>
    <w:styleLink w:val="2"/>
    <w:lvl w:ilvl="0" w:tplc="99F86AD4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A3FE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B08592">
      <w:start w:val="1"/>
      <w:numFmt w:val="lowerRoman"/>
      <w:lvlText w:val="%3."/>
      <w:lvlJc w:val="left"/>
      <w:pPr>
        <w:ind w:left="236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A6F60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CC0370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B2B888">
      <w:start w:val="1"/>
      <w:numFmt w:val="lowerRoman"/>
      <w:lvlText w:val="%6."/>
      <w:lvlJc w:val="left"/>
      <w:pPr>
        <w:ind w:left="452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86348E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F29C7A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4A39E">
      <w:start w:val="1"/>
      <w:numFmt w:val="lowerRoman"/>
      <w:lvlText w:val="%9."/>
      <w:lvlJc w:val="left"/>
      <w:pPr>
        <w:ind w:left="668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2"/>
    <w:lvlOverride w:ilvl="0">
      <w:lvl w:ilvl="0" w:tplc="3912B642">
        <w:start w:val="1"/>
        <w:numFmt w:val="bullet"/>
        <w:lvlText w:val="o"/>
        <w:lvlJc w:val="left"/>
        <w:pPr>
          <w:tabs>
            <w:tab w:val="left" w:pos="831"/>
          </w:tabs>
          <w:ind w:left="800" w:hanging="3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6F47418">
        <w:start w:val="1"/>
        <w:numFmt w:val="bullet"/>
        <w:lvlText w:val="•"/>
        <w:lvlJc w:val="left"/>
        <w:pPr>
          <w:tabs>
            <w:tab w:val="left" w:pos="831"/>
          </w:tabs>
          <w:ind w:left="1136" w:hanging="3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0F07700">
        <w:start w:val="1"/>
        <w:numFmt w:val="bullet"/>
        <w:lvlText w:val="•"/>
        <w:lvlJc w:val="left"/>
        <w:pPr>
          <w:tabs>
            <w:tab w:val="left" w:pos="831"/>
          </w:tabs>
          <w:ind w:left="1463" w:hanging="3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0C8D466">
        <w:start w:val="1"/>
        <w:numFmt w:val="bullet"/>
        <w:lvlText w:val="•"/>
        <w:lvlJc w:val="left"/>
        <w:pPr>
          <w:tabs>
            <w:tab w:val="left" w:pos="831"/>
          </w:tabs>
          <w:ind w:left="1789" w:hanging="3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EA2DC14">
        <w:start w:val="1"/>
        <w:numFmt w:val="bullet"/>
        <w:lvlText w:val="•"/>
        <w:lvlJc w:val="left"/>
        <w:pPr>
          <w:tabs>
            <w:tab w:val="left" w:pos="831"/>
          </w:tabs>
          <w:ind w:left="2116" w:hanging="3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30E4418">
        <w:start w:val="1"/>
        <w:numFmt w:val="bullet"/>
        <w:lvlText w:val="•"/>
        <w:lvlJc w:val="left"/>
        <w:pPr>
          <w:tabs>
            <w:tab w:val="left" w:pos="831"/>
          </w:tabs>
          <w:ind w:left="2443" w:hanging="3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84228A6">
        <w:start w:val="1"/>
        <w:numFmt w:val="bullet"/>
        <w:lvlText w:val="•"/>
        <w:lvlJc w:val="left"/>
        <w:pPr>
          <w:tabs>
            <w:tab w:val="left" w:pos="831"/>
          </w:tabs>
          <w:ind w:left="2769" w:hanging="3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DBAB3D8">
        <w:start w:val="1"/>
        <w:numFmt w:val="bullet"/>
        <w:lvlText w:val="•"/>
        <w:lvlJc w:val="left"/>
        <w:pPr>
          <w:tabs>
            <w:tab w:val="left" w:pos="831"/>
          </w:tabs>
          <w:ind w:left="3096" w:hanging="3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D228E3D0">
        <w:start w:val="1"/>
        <w:numFmt w:val="bullet"/>
        <w:lvlText w:val="•"/>
        <w:lvlJc w:val="left"/>
        <w:pPr>
          <w:tabs>
            <w:tab w:val="left" w:pos="831"/>
          </w:tabs>
          <w:ind w:left="3422" w:hanging="3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B9"/>
    <w:rsid w:val="000A206D"/>
    <w:rsid w:val="00113F84"/>
    <w:rsid w:val="00213B99"/>
    <w:rsid w:val="00692F7F"/>
    <w:rsid w:val="009945A2"/>
    <w:rsid w:val="00AD0283"/>
    <w:rsid w:val="00D365B9"/>
    <w:rsid w:val="00D42681"/>
    <w:rsid w:val="00D47311"/>
    <w:rsid w:val="00E44AAA"/>
    <w:rsid w:val="00F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3F9F"/>
  <w15:docId w15:val="{5285FAD4-30C6-4436-A3D0-1F7506C5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cs="Arial Unicode MS"/>
      <w:color w:val="000000"/>
      <w:sz w:val="28"/>
      <w:szCs w:val="28"/>
      <w:u w:color="000000"/>
    </w:rPr>
  </w:style>
  <w:style w:type="paragraph" w:styleId="10">
    <w:name w:val="heading 1"/>
    <w:next w:val="a"/>
    <w:uiPriority w:val="9"/>
    <w:qFormat/>
    <w:pPr>
      <w:keepNext/>
      <w:keepLines/>
      <w:spacing w:before="480"/>
      <w:outlineLvl w:val="0"/>
    </w:pPr>
    <w:rPr>
      <w:rFonts w:ascii="Carlito" w:hAnsi="Carlito" w:cs="Arial Unicode MS"/>
      <w:b/>
      <w:bCs/>
      <w:color w:val="2F5496"/>
      <w:sz w:val="28"/>
      <w:szCs w:val="28"/>
      <w:u w:color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/>
      <w:ind w:left="720"/>
    </w:pPr>
    <w:rPr>
      <w:rFonts w:cs="Arial Unicode MS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No Spacing"/>
    <w:rPr>
      <w:rFonts w:cs="Arial Unicode MS"/>
      <w:color w:val="000000"/>
      <w:sz w:val="28"/>
      <w:szCs w:val="28"/>
      <w:u w:color="000000"/>
    </w:rPr>
  </w:style>
  <w:style w:type="paragraph" w:customStyle="1" w:styleId="TableParagraph">
    <w:name w:val="Table Paragraph"/>
    <w:pPr>
      <w:widowControl w:val="0"/>
      <w:ind w:left="109"/>
    </w:pPr>
    <w:rPr>
      <w:rFonts w:cs="Arial Unicode MS"/>
      <w:color w:val="000000"/>
      <w:sz w:val="22"/>
      <w:szCs w:val="22"/>
      <w:u w:color="000000"/>
    </w:rPr>
  </w:style>
  <w:style w:type="paragraph" w:styleId="a7">
    <w:name w:val="Body Text"/>
    <w:pPr>
      <w:widowControl w:val="0"/>
      <w:ind w:left="100"/>
    </w:pPr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User1122</cp:lastModifiedBy>
  <cp:revision>5</cp:revision>
  <dcterms:created xsi:type="dcterms:W3CDTF">2024-08-19T11:08:00Z</dcterms:created>
  <dcterms:modified xsi:type="dcterms:W3CDTF">2024-09-06T09:03:00Z</dcterms:modified>
</cp:coreProperties>
</file>